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6E2" w:rsidRDefault="009A46E2" w:rsidP="00857F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857F7F" w:rsidRPr="0049517B" w:rsidRDefault="00857F7F" w:rsidP="00857F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9517B">
        <w:rPr>
          <w:rFonts w:ascii="Times New Roman" w:hAnsi="Times New Roman" w:cs="Times New Roman"/>
          <w:sz w:val="20"/>
          <w:szCs w:val="20"/>
        </w:rPr>
        <w:t xml:space="preserve">Приложение № 3 </w:t>
      </w:r>
    </w:p>
    <w:p w:rsidR="00857F7F" w:rsidRPr="0049517B" w:rsidRDefault="00857F7F" w:rsidP="00726C5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9517B">
        <w:rPr>
          <w:rFonts w:ascii="Times New Roman" w:hAnsi="Times New Roman" w:cs="Times New Roman"/>
          <w:sz w:val="20"/>
          <w:szCs w:val="20"/>
        </w:rPr>
        <w:t xml:space="preserve">к Порядку принятия администрацией </w:t>
      </w:r>
    </w:p>
    <w:p w:rsidR="00857F7F" w:rsidRPr="0049517B" w:rsidRDefault="00726C57" w:rsidP="00857F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9517B">
        <w:rPr>
          <w:rFonts w:ascii="Times New Roman" w:hAnsi="Times New Roman" w:cs="Times New Roman"/>
          <w:sz w:val="20"/>
          <w:szCs w:val="20"/>
        </w:rPr>
        <w:t>Шенкурского муниципального округа</w:t>
      </w:r>
    </w:p>
    <w:p w:rsidR="00110EE3" w:rsidRPr="0049517B" w:rsidRDefault="00857F7F" w:rsidP="00857F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9517B">
        <w:rPr>
          <w:rFonts w:ascii="Times New Roman" w:hAnsi="Times New Roman" w:cs="Times New Roman"/>
          <w:sz w:val="20"/>
          <w:szCs w:val="20"/>
        </w:rPr>
        <w:t xml:space="preserve">решения о признании </w:t>
      </w:r>
      <w:r w:rsidR="00110EE3" w:rsidRPr="0049517B">
        <w:rPr>
          <w:rFonts w:ascii="Times New Roman" w:hAnsi="Times New Roman" w:cs="Times New Roman"/>
          <w:sz w:val="20"/>
          <w:szCs w:val="20"/>
        </w:rPr>
        <w:t xml:space="preserve">сомнительной или </w:t>
      </w:r>
    </w:p>
    <w:p w:rsidR="00857F7F" w:rsidRPr="0049517B" w:rsidRDefault="00857F7F" w:rsidP="00857F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9517B">
        <w:rPr>
          <w:rFonts w:ascii="Times New Roman" w:hAnsi="Times New Roman" w:cs="Times New Roman"/>
          <w:sz w:val="20"/>
          <w:szCs w:val="20"/>
        </w:rPr>
        <w:t>безнадежной к взысканию</w:t>
      </w:r>
    </w:p>
    <w:p w:rsidR="00857F7F" w:rsidRPr="0049517B" w:rsidRDefault="00857F7F" w:rsidP="00857F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9517B">
        <w:rPr>
          <w:rFonts w:ascii="Times New Roman" w:hAnsi="Times New Roman" w:cs="Times New Roman"/>
          <w:sz w:val="20"/>
          <w:szCs w:val="20"/>
        </w:rPr>
        <w:t xml:space="preserve"> задолженности по платежам</w:t>
      </w:r>
      <w:r w:rsidR="00446A6D" w:rsidRPr="0049517B">
        <w:rPr>
          <w:rFonts w:ascii="Times New Roman" w:hAnsi="Times New Roman" w:cs="Times New Roman"/>
          <w:sz w:val="20"/>
          <w:szCs w:val="20"/>
        </w:rPr>
        <w:t xml:space="preserve"> </w:t>
      </w:r>
      <w:r w:rsidRPr="0049517B">
        <w:rPr>
          <w:rFonts w:ascii="Times New Roman" w:hAnsi="Times New Roman" w:cs="Times New Roman"/>
          <w:sz w:val="20"/>
          <w:szCs w:val="20"/>
        </w:rPr>
        <w:t>в б</w:t>
      </w:r>
      <w:r w:rsidR="00726C57" w:rsidRPr="0049517B">
        <w:rPr>
          <w:rFonts w:ascii="Times New Roman" w:hAnsi="Times New Roman" w:cs="Times New Roman"/>
          <w:sz w:val="20"/>
          <w:szCs w:val="20"/>
        </w:rPr>
        <w:t xml:space="preserve">юджет </w:t>
      </w:r>
    </w:p>
    <w:p w:rsidR="00857F7F" w:rsidRPr="001B4ECF" w:rsidRDefault="00726C57" w:rsidP="00857F7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9517B">
        <w:rPr>
          <w:rFonts w:ascii="Times New Roman" w:hAnsi="Times New Roman" w:cs="Times New Roman"/>
          <w:sz w:val="20"/>
          <w:szCs w:val="20"/>
        </w:rPr>
        <w:t>Шенкурского муниципального округа</w:t>
      </w:r>
    </w:p>
    <w:p w:rsidR="00857F7F" w:rsidRPr="00D82366" w:rsidRDefault="00857F7F" w:rsidP="00857F7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57F7F" w:rsidRPr="00033703" w:rsidRDefault="00446A6D" w:rsidP="00857F7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8"/>
        </w:rPr>
      </w:pPr>
      <w:r w:rsidRPr="00033703">
        <w:rPr>
          <w:rFonts w:ascii="Times New Roman" w:hAnsi="Times New Roman" w:cs="Times New Roman"/>
          <w:sz w:val="26"/>
          <w:szCs w:val="28"/>
        </w:rPr>
        <w:t>У</w:t>
      </w:r>
      <w:r w:rsidR="00857F7F" w:rsidRPr="00033703">
        <w:rPr>
          <w:rFonts w:ascii="Times New Roman" w:hAnsi="Times New Roman" w:cs="Times New Roman"/>
          <w:sz w:val="26"/>
          <w:szCs w:val="28"/>
        </w:rPr>
        <w:t>ТВЕРЖДАЮ</w:t>
      </w:r>
      <w:r w:rsidRPr="00033703">
        <w:rPr>
          <w:rFonts w:ascii="Times New Roman" w:hAnsi="Times New Roman" w:cs="Times New Roman"/>
          <w:sz w:val="26"/>
          <w:szCs w:val="28"/>
        </w:rPr>
        <w:t>:</w:t>
      </w:r>
    </w:p>
    <w:p w:rsidR="00857F7F" w:rsidRPr="00033703" w:rsidRDefault="00857F7F" w:rsidP="00857F7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8"/>
        </w:rPr>
      </w:pPr>
      <w:r w:rsidRPr="00033703">
        <w:rPr>
          <w:rFonts w:ascii="Times New Roman" w:hAnsi="Times New Roman" w:cs="Times New Roman"/>
          <w:sz w:val="26"/>
          <w:szCs w:val="28"/>
        </w:rPr>
        <w:t>__________________________________________</w:t>
      </w:r>
    </w:p>
    <w:p w:rsidR="00857F7F" w:rsidRPr="0049517B" w:rsidRDefault="00857F7F" w:rsidP="00857F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9517B">
        <w:rPr>
          <w:rFonts w:ascii="Times New Roman" w:hAnsi="Times New Roman" w:cs="Times New Roman"/>
          <w:sz w:val="24"/>
          <w:szCs w:val="24"/>
        </w:rPr>
        <w:t>(подпись)            (расшифровка подписи)</w:t>
      </w:r>
    </w:p>
    <w:p w:rsidR="00857F7F" w:rsidRPr="00033703" w:rsidRDefault="00857F7F" w:rsidP="00857F7F">
      <w:pPr>
        <w:spacing w:after="0" w:line="240" w:lineRule="auto"/>
        <w:jc w:val="right"/>
        <w:rPr>
          <w:rFonts w:ascii="Times New Roman" w:hAnsi="Times New Roman" w:cs="Times New Roman"/>
          <w:sz w:val="26"/>
          <w:szCs w:val="28"/>
        </w:rPr>
      </w:pPr>
    </w:p>
    <w:p w:rsidR="00857F7F" w:rsidRPr="00D82366" w:rsidRDefault="0049517B" w:rsidP="004951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857F7F" w:rsidRPr="0049517B">
        <w:rPr>
          <w:rFonts w:ascii="Times New Roman" w:hAnsi="Times New Roman" w:cs="Times New Roman"/>
        </w:rPr>
        <w:t>М.П</w:t>
      </w:r>
      <w:r w:rsidR="00857F7F" w:rsidRPr="00D82366">
        <w:rPr>
          <w:rFonts w:ascii="Times New Roman" w:hAnsi="Times New Roman" w:cs="Times New Roman"/>
          <w:sz w:val="28"/>
          <w:szCs w:val="28"/>
        </w:rPr>
        <w:t>.</w:t>
      </w:r>
    </w:p>
    <w:p w:rsidR="00857F7F" w:rsidRPr="00110EE3" w:rsidRDefault="00857F7F" w:rsidP="00857F7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902B3" w:rsidRPr="00033703" w:rsidRDefault="00B902B3" w:rsidP="0049517B">
      <w:pPr>
        <w:pStyle w:val="1"/>
        <w:ind w:left="1406" w:right="1391"/>
        <w:rPr>
          <w:b w:val="0"/>
        </w:rPr>
      </w:pPr>
      <w:r w:rsidRPr="00033703">
        <w:rPr>
          <w:b w:val="0"/>
          <w:szCs w:val="28"/>
        </w:rPr>
        <w:t xml:space="preserve">Акт №  </w:t>
      </w:r>
    </w:p>
    <w:p w:rsidR="00B902B3" w:rsidRPr="00033703" w:rsidRDefault="0049517B" w:rsidP="00B902B3">
      <w:pPr>
        <w:spacing w:after="0" w:line="375" w:lineRule="auto"/>
        <w:ind w:left="1542" w:right="1396" w:hanging="1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902B3" w:rsidRPr="00033703">
        <w:rPr>
          <w:rFonts w:ascii="Times New Roman" w:hAnsi="Times New Roman" w:cs="Times New Roman"/>
          <w:sz w:val="28"/>
          <w:szCs w:val="28"/>
        </w:rPr>
        <w:t xml:space="preserve">о признании дебиторской задолженности сомнительной  или безнадежной к взысканию </w:t>
      </w:r>
    </w:p>
    <w:p w:rsidR="00B902B3" w:rsidRPr="00110EE3" w:rsidRDefault="00B902B3" w:rsidP="00B902B3">
      <w:pPr>
        <w:spacing w:after="0" w:line="375" w:lineRule="auto"/>
        <w:ind w:left="1542" w:right="1396" w:hanging="146"/>
        <w:jc w:val="both"/>
        <w:rPr>
          <w:rFonts w:ascii="Times New Roman" w:hAnsi="Times New Roman" w:cs="Times New Roman"/>
          <w:sz w:val="28"/>
          <w:szCs w:val="28"/>
        </w:rPr>
      </w:pPr>
      <w:r w:rsidRPr="00110EE3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49517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 w:rsidRPr="00110E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10EE3">
        <w:rPr>
          <w:rFonts w:ascii="Times New Roman" w:hAnsi="Times New Roman" w:cs="Times New Roman"/>
          <w:sz w:val="28"/>
          <w:szCs w:val="28"/>
        </w:rPr>
        <w:t>от      «_</w:t>
      </w:r>
      <w:r w:rsidR="00446A6D" w:rsidRPr="00110EE3">
        <w:rPr>
          <w:rFonts w:ascii="Times New Roman" w:hAnsi="Times New Roman" w:cs="Times New Roman"/>
          <w:sz w:val="28"/>
          <w:szCs w:val="28"/>
        </w:rPr>
        <w:t>__</w:t>
      </w:r>
      <w:r w:rsidRPr="00110EE3">
        <w:rPr>
          <w:rFonts w:ascii="Times New Roman" w:hAnsi="Times New Roman" w:cs="Times New Roman"/>
          <w:sz w:val="28"/>
          <w:szCs w:val="28"/>
        </w:rPr>
        <w:t xml:space="preserve">_» ____________ 20__ г. </w:t>
      </w:r>
    </w:p>
    <w:p w:rsidR="00B902B3" w:rsidRPr="00110EE3" w:rsidRDefault="00B902B3" w:rsidP="00B902B3">
      <w:pPr>
        <w:spacing w:after="0" w:line="375" w:lineRule="auto"/>
        <w:ind w:left="1542" w:right="1396" w:hanging="146"/>
        <w:jc w:val="both"/>
        <w:rPr>
          <w:rFonts w:ascii="Times New Roman" w:hAnsi="Times New Roman" w:cs="Times New Roman"/>
          <w:sz w:val="28"/>
          <w:szCs w:val="28"/>
        </w:rPr>
      </w:pPr>
    </w:p>
    <w:p w:rsidR="00B902B3" w:rsidRPr="00110EE3" w:rsidRDefault="00B902B3" w:rsidP="00B902B3">
      <w:pPr>
        <w:spacing w:after="51" w:line="216" w:lineRule="auto"/>
        <w:ind w:left="10" w:right="220" w:hanging="10"/>
        <w:jc w:val="both"/>
        <w:rPr>
          <w:rFonts w:ascii="Times New Roman" w:hAnsi="Times New Roman" w:cs="Times New Roman"/>
          <w:sz w:val="28"/>
          <w:szCs w:val="28"/>
        </w:rPr>
      </w:pPr>
      <w:r w:rsidRPr="00110EE3">
        <w:rPr>
          <w:rFonts w:ascii="Times New Roman" w:hAnsi="Times New Roman" w:cs="Times New Roman"/>
          <w:sz w:val="28"/>
          <w:szCs w:val="28"/>
        </w:rPr>
        <w:t xml:space="preserve">признать следующую дебиторскую задолженность безнадежной к взысканию: </w:t>
      </w:r>
    </w:p>
    <w:p w:rsidR="00B902B3" w:rsidRPr="00110EE3" w:rsidRDefault="00B902B3" w:rsidP="00B902B3">
      <w:pPr>
        <w:pStyle w:val="a6"/>
        <w:numPr>
          <w:ilvl w:val="0"/>
          <w:numId w:val="1"/>
        </w:numPr>
        <w:spacing w:after="51" w:line="216" w:lineRule="auto"/>
        <w:ind w:right="220"/>
        <w:jc w:val="both"/>
        <w:rPr>
          <w:rFonts w:ascii="Times New Roman" w:hAnsi="Times New Roman" w:cs="Times New Roman"/>
          <w:sz w:val="28"/>
          <w:szCs w:val="28"/>
        </w:rPr>
      </w:pPr>
      <w:r w:rsidRPr="00110EE3">
        <w:rPr>
          <w:rFonts w:ascii="Times New Roman" w:hAnsi="Times New Roman" w:cs="Times New Roman"/>
          <w:sz w:val="28"/>
          <w:szCs w:val="28"/>
        </w:rPr>
        <w:t xml:space="preserve">имеются основания для возобновления процедуры взыскания задолженности, предусмотренные законодательством Российской Федерации: </w:t>
      </w:r>
    </w:p>
    <w:p w:rsidR="00B902B3" w:rsidRPr="00110EE3" w:rsidRDefault="00B902B3" w:rsidP="00B902B3">
      <w:pPr>
        <w:spacing w:after="51" w:line="216" w:lineRule="auto"/>
        <w:ind w:left="360" w:right="2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35" w:type="dxa"/>
        <w:tblInd w:w="-14" w:type="dxa"/>
        <w:tblCellMar>
          <w:top w:w="21" w:type="dxa"/>
          <w:left w:w="14" w:type="dxa"/>
          <w:right w:w="0" w:type="dxa"/>
        </w:tblCellMar>
        <w:tblLook w:val="04A0" w:firstRow="1" w:lastRow="0" w:firstColumn="1" w:lastColumn="0" w:noHBand="0" w:noVBand="1"/>
      </w:tblPr>
      <w:tblGrid>
        <w:gridCol w:w="2004"/>
        <w:gridCol w:w="1736"/>
        <w:gridCol w:w="1716"/>
        <w:gridCol w:w="1865"/>
        <w:gridCol w:w="1754"/>
        <w:gridCol w:w="1745"/>
        <w:gridCol w:w="1960"/>
        <w:gridCol w:w="2255"/>
      </w:tblGrid>
      <w:tr w:rsidR="0049517B" w:rsidRPr="00110EE3" w:rsidTr="004D6E9F">
        <w:trPr>
          <w:trHeight w:val="2249"/>
        </w:trPr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517B" w:rsidRPr="00110EE3" w:rsidRDefault="0049517B" w:rsidP="0049517B">
            <w:pPr>
              <w:spacing w:after="46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организации </w:t>
            </w:r>
          </w:p>
          <w:p w:rsidR="0049517B" w:rsidRPr="00110EE3" w:rsidRDefault="0049517B" w:rsidP="0049517B">
            <w:pPr>
              <w:spacing w:after="0" w:line="259" w:lineRule="auto"/>
              <w:ind w:righ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(Ф. И. О.) </w:t>
            </w:r>
          </w:p>
          <w:p w:rsidR="0049517B" w:rsidRPr="00110EE3" w:rsidRDefault="0049517B" w:rsidP="0049517B">
            <w:pPr>
              <w:spacing w:after="25" w:line="259" w:lineRule="auto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должника, </w:t>
            </w:r>
          </w:p>
          <w:p w:rsidR="0049517B" w:rsidRPr="00110EE3" w:rsidRDefault="0049517B" w:rsidP="0049517B">
            <w:pPr>
              <w:spacing w:after="0" w:line="259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ИНН/ОГРН/КПП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517B" w:rsidRPr="00110EE3" w:rsidRDefault="0049517B" w:rsidP="0049517B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бюджетной классификации и наименование дохода, по которому учитывается задолженность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 платежам в бюджет</w:t>
            </w: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517B" w:rsidRPr="00110EE3" w:rsidRDefault="0049517B" w:rsidP="0049517B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Сумма задолженности по платежам бюджет, рублей</w:t>
            </w: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517B" w:rsidRPr="00110EE3" w:rsidRDefault="0049517B" w:rsidP="00766A4D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Сумма задолженности по пеням и штрафам </w:t>
            </w:r>
            <w:r w:rsidR="00766A4D">
              <w:rPr>
                <w:rFonts w:ascii="Times New Roman" w:hAnsi="Times New Roman" w:cs="Times New Roman"/>
                <w:b/>
                <w:sz w:val="24"/>
                <w:szCs w:val="24"/>
              </w:rPr>
              <w:t>, рублей</w:t>
            </w: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9517B" w:rsidRPr="00110EE3" w:rsidRDefault="0049517B" w:rsidP="0049517B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Сумма дебиторской </w:t>
            </w:r>
          </w:p>
          <w:p w:rsidR="0049517B" w:rsidRPr="00110EE3" w:rsidRDefault="0049517B" w:rsidP="0049517B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задолженности, руб. </w:t>
            </w:r>
          </w:p>
          <w:p w:rsidR="0049517B" w:rsidRPr="00110EE3" w:rsidRDefault="0049517B" w:rsidP="0049517B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17B" w:rsidRPr="00110EE3" w:rsidRDefault="0049517B" w:rsidP="0049517B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Основание для признания </w:t>
            </w:r>
          </w:p>
          <w:p w:rsidR="0049517B" w:rsidRPr="00110EE3" w:rsidRDefault="0049517B" w:rsidP="0049517B">
            <w:pPr>
              <w:spacing w:after="0" w:line="259" w:lineRule="auto"/>
              <w:ind w:righ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дебиторской </w:t>
            </w:r>
          </w:p>
          <w:p w:rsidR="0049517B" w:rsidRPr="00110EE3" w:rsidRDefault="0049517B" w:rsidP="0049517B">
            <w:pPr>
              <w:spacing w:after="0" w:line="259" w:lineRule="auto"/>
              <w:ind w:left="98"/>
              <w:rPr>
                <w:rFonts w:ascii="Times New Roman" w:hAnsi="Times New Roman" w:cs="Times New Roman"/>
                <w:sz w:val="24"/>
                <w:szCs w:val="24"/>
              </w:rPr>
            </w:pP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задолженности </w:t>
            </w:r>
          </w:p>
          <w:p w:rsidR="0049517B" w:rsidRPr="00110EE3" w:rsidRDefault="0049517B" w:rsidP="00766A4D"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>безнадежной к</w:t>
            </w:r>
            <w:r w:rsidR="00766A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>взысканию</w:t>
            </w: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517B" w:rsidRPr="00110EE3" w:rsidRDefault="0049517B" w:rsidP="0049517B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Документ, подтверждающий </w:t>
            </w:r>
          </w:p>
          <w:p w:rsidR="0049517B" w:rsidRPr="00110EE3" w:rsidRDefault="0049517B" w:rsidP="0049517B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обстоятельство для признания </w:t>
            </w:r>
          </w:p>
          <w:p w:rsidR="0049517B" w:rsidRPr="00110EE3" w:rsidRDefault="0049517B" w:rsidP="0049517B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безнадежной к взысканию </w:t>
            </w:r>
          </w:p>
          <w:p w:rsidR="0049517B" w:rsidRPr="00110EE3" w:rsidRDefault="0049517B" w:rsidP="0049517B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дебиторской задолженности </w:t>
            </w:r>
          </w:p>
        </w:tc>
        <w:tc>
          <w:tcPr>
            <w:tcW w:w="22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517B" w:rsidRPr="00110EE3" w:rsidRDefault="0049517B" w:rsidP="0049517B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Основания для возобновления </w:t>
            </w:r>
          </w:p>
          <w:p w:rsidR="0049517B" w:rsidRPr="00110EE3" w:rsidRDefault="0049517B" w:rsidP="0049517B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процедуры взыскания задолженности* </w:t>
            </w:r>
          </w:p>
        </w:tc>
      </w:tr>
      <w:tr w:rsidR="005D5766" w:rsidRPr="00110EE3" w:rsidTr="004D6E9F">
        <w:trPr>
          <w:trHeight w:val="317"/>
        </w:trPr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766" w:rsidRPr="00110EE3" w:rsidRDefault="005D5766" w:rsidP="0049517B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110EE3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766" w:rsidRPr="00110EE3" w:rsidRDefault="005D5766" w:rsidP="0049517B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110EE3">
              <w:rPr>
                <w:rFonts w:ascii="Times New Roman" w:hAnsi="Times New Roman" w:cs="Times New Roman"/>
                <w:sz w:val="24"/>
              </w:rPr>
              <w:t xml:space="preserve">    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766" w:rsidRPr="00110EE3" w:rsidRDefault="005D5766" w:rsidP="0049517B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110EE3">
              <w:rPr>
                <w:rFonts w:ascii="Times New Roman" w:hAnsi="Times New Roman" w:cs="Times New Roman"/>
                <w:sz w:val="24"/>
              </w:rPr>
              <w:t xml:space="preserve">  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766" w:rsidRPr="00110EE3" w:rsidRDefault="005D5766" w:rsidP="0049517B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110EE3">
              <w:rPr>
                <w:rFonts w:ascii="Times New Roman" w:hAnsi="Times New Roman" w:cs="Times New Roman"/>
                <w:sz w:val="24"/>
              </w:rPr>
              <w:t xml:space="preserve">   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766" w:rsidRPr="00110EE3" w:rsidRDefault="005D5766" w:rsidP="0049517B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110EE3">
              <w:rPr>
                <w:rFonts w:ascii="Times New Roman" w:hAnsi="Times New Roman" w:cs="Times New Roman"/>
                <w:sz w:val="24"/>
              </w:rPr>
              <w:t xml:space="preserve">    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766" w:rsidRPr="00110EE3" w:rsidRDefault="005D5766" w:rsidP="0049517B"/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766" w:rsidRPr="00110EE3" w:rsidRDefault="005D5766" w:rsidP="0049517B"/>
        </w:tc>
        <w:tc>
          <w:tcPr>
            <w:tcW w:w="22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766" w:rsidRPr="00110EE3" w:rsidRDefault="005D5766" w:rsidP="0049517B"/>
        </w:tc>
      </w:tr>
    </w:tbl>
    <w:p w:rsidR="00B902B3" w:rsidRPr="00110EE3" w:rsidRDefault="00766A4D" w:rsidP="00B902B3">
      <w:pPr>
        <w:ind w:left="-1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Принято решение о признании безнадежной к взысканию задолженности   от «____» _______________20___г.   №_____</w:t>
      </w:r>
    </w:p>
    <w:p w:rsidR="00B902B3" w:rsidRPr="00110EE3" w:rsidRDefault="00B902B3" w:rsidP="008E6FF4">
      <w:pPr>
        <w:spacing w:after="240"/>
        <w:ind w:left="-15"/>
        <w:rPr>
          <w:rFonts w:ascii="Times New Roman" w:hAnsi="Times New Roman" w:cs="Times New Roman"/>
          <w:sz w:val="28"/>
          <w:szCs w:val="28"/>
        </w:rPr>
      </w:pPr>
      <w:r w:rsidRPr="00110EE3">
        <w:rPr>
          <w:rFonts w:ascii="Times New Roman" w:hAnsi="Times New Roman" w:cs="Times New Roman"/>
        </w:rPr>
        <w:t>* При наличии оснований для возобновления процедуры взыскания дебиторской задолженности указывается дата окончания срока возможного возобновления процедуры взыскания.</w:t>
      </w:r>
    </w:p>
    <w:p w:rsidR="00B902B3" w:rsidRDefault="00B902B3" w:rsidP="00B902B3">
      <w:pPr>
        <w:ind w:left="-15"/>
        <w:rPr>
          <w:rFonts w:ascii="Times New Roman" w:hAnsi="Times New Roman" w:cs="Times New Roman"/>
          <w:sz w:val="28"/>
          <w:szCs w:val="28"/>
        </w:rPr>
      </w:pPr>
      <w:r w:rsidRPr="00110EE3">
        <w:rPr>
          <w:rFonts w:ascii="Times New Roman" w:hAnsi="Times New Roman" w:cs="Times New Roman"/>
          <w:sz w:val="28"/>
          <w:szCs w:val="28"/>
        </w:rPr>
        <w:t xml:space="preserve">2) </w:t>
      </w:r>
      <w:r w:rsidRPr="00110EE3">
        <w:rPr>
          <w:rFonts w:ascii="Times New Roman" w:hAnsi="Times New Roman" w:cs="Times New Roman"/>
          <w:sz w:val="28"/>
          <w:szCs w:val="28"/>
        </w:rPr>
        <w:tab/>
        <w:t xml:space="preserve">отсутствуют </w:t>
      </w:r>
      <w:r w:rsidRPr="00110EE3">
        <w:rPr>
          <w:rFonts w:ascii="Times New Roman" w:hAnsi="Times New Roman" w:cs="Times New Roman"/>
          <w:sz w:val="28"/>
          <w:szCs w:val="28"/>
        </w:rPr>
        <w:tab/>
        <w:t xml:space="preserve">основания </w:t>
      </w:r>
      <w:r w:rsidRPr="00110EE3">
        <w:rPr>
          <w:rFonts w:ascii="Times New Roman" w:hAnsi="Times New Roman" w:cs="Times New Roman"/>
          <w:sz w:val="28"/>
          <w:szCs w:val="28"/>
        </w:rPr>
        <w:tab/>
        <w:t xml:space="preserve">для </w:t>
      </w:r>
      <w:r w:rsidRPr="00110EE3">
        <w:rPr>
          <w:rFonts w:ascii="Times New Roman" w:hAnsi="Times New Roman" w:cs="Times New Roman"/>
          <w:sz w:val="28"/>
          <w:szCs w:val="28"/>
        </w:rPr>
        <w:tab/>
        <w:t xml:space="preserve">возобновления </w:t>
      </w:r>
      <w:r w:rsidRPr="00110EE3">
        <w:rPr>
          <w:rFonts w:ascii="Times New Roman" w:hAnsi="Times New Roman" w:cs="Times New Roman"/>
          <w:sz w:val="28"/>
          <w:szCs w:val="28"/>
        </w:rPr>
        <w:tab/>
        <w:t xml:space="preserve">процедуры </w:t>
      </w:r>
      <w:r w:rsidRPr="00110EE3">
        <w:rPr>
          <w:rFonts w:ascii="Times New Roman" w:hAnsi="Times New Roman" w:cs="Times New Roman"/>
          <w:sz w:val="28"/>
          <w:szCs w:val="28"/>
        </w:rPr>
        <w:tab/>
        <w:t xml:space="preserve">взыскания задолженности: </w:t>
      </w:r>
    </w:p>
    <w:tbl>
      <w:tblPr>
        <w:tblW w:w="14751" w:type="dxa"/>
        <w:tblInd w:w="-14" w:type="dxa"/>
        <w:tblCellMar>
          <w:top w:w="21" w:type="dxa"/>
          <w:left w:w="14" w:type="dxa"/>
          <w:right w:w="0" w:type="dxa"/>
        </w:tblCellMar>
        <w:tblLook w:val="04A0" w:firstRow="1" w:lastRow="0" w:firstColumn="1" w:lastColumn="0" w:noHBand="0" w:noVBand="1"/>
      </w:tblPr>
      <w:tblGrid>
        <w:gridCol w:w="2004"/>
        <w:gridCol w:w="1736"/>
        <w:gridCol w:w="1716"/>
        <w:gridCol w:w="1865"/>
        <w:gridCol w:w="1754"/>
        <w:gridCol w:w="1745"/>
        <w:gridCol w:w="1960"/>
        <w:gridCol w:w="1971"/>
      </w:tblGrid>
      <w:tr w:rsidR="005D5766" w:rsidRPr="00110EE3" w:rsidTr="00052F31">
        <w:trPr>
          <w:trHeight w:val="2249"/>
        </w:trPr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766" w:rsidRPr="00110EE3" w:rsidRDefault="005D5766" w:rsidP="00052F31">
            <w:pPr>
              <w:spacing w:after="46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организации </w:t>
            </w:r>
          </w:p>
          <w:p w:rsidR="005D5766" w:rsidRPr="00110EE3" w:rsidRDefault="005D5766" w:rsidP="00052F31">
            <w:pPr>
              <w:spacing w:after="0" w:line="259" w:lineRule="auto"/>
              <w:ind w:righ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(Ф. И. О.) </w:t>
            </w:r>
          </w:p>
          <w:p w:rsidR="005D5766" w:rsidRPr="00110EE3" w:rsidRDefault="005D5766" w:rsidP="00052F31">
            <w:pPr>
              <w:spacing w:after="25" w:line="259" w:lineRule="auto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должника, </w:t>
            </w:r>
          </w:p>
          <w:p w:rsidR="005D5766" w:rsidRPr="00110EE3" w:rsidRDefault="005D5766" w:rsidP="00052F31">
            <w:pPr>
              <w:spacing w:after="0" w:line="259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ИНН/ОГРН/КПП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766" w:rsidRPr="00110EE3" w:rsidRDefault="005D5766" w:rsidP="00052F31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бюджетной классификации и наименование дохода, по которому учитывается задолженность по платежам в бюджет</w:t>
            </w: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766" w:rsidRPr="00110EE3" w:rsidRDefault="005D5766" w:rsidP="00052F31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задолженности по платежам бюджет, рублей</w:t>
            </w: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766" w:rsidRPr="00110EE3" w:rsidRDefault="005D5766" w:rsidP="00052F31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задолженности по пеням и штрафам , рублей</w:t>
            </w: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766" w:rsidRPr="00110EE3" w:rsidRDefault="005D5766" w:rsidP="00052F31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Сумма дебиторской </w:t>
            </w:r>
          </w:p>
          <w:p w:rsidR="005D5766" w:rsidRPr="00110EE3" w:rsidRDefault="005D5766" w:rsidP="00052F31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задолженности, руб. </w:t>
            </w:r>
          </w:p>
          <w:p w:rsidR="005D5766" w:rsidRPr="00110EE3" w:rsidRDefault="005D5766" w:rsidP="00052F31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766" w:rsidRPr="00110EE3" w:rsidRDefault="005D5766" w:rsidP="00052F31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Основание для признания </w:t>
            </w:r>
          </w:p>
          <w:p w:rsidR="005D5766" w:rsidRPr="00110EE3" w:rsidRDefault="005D5766" w:rsidP="00052F31">
            <w:pPr>
              <w:spacing w:after="0" w:line="259" w:lineRule="auto"/>
              <w:ind w:righ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дебиторской </w:t>
            </w:r>
          </w:p>
          <w:p w:rsidR="005D5766" w:rsidRPr="00110EE3" w:rsidRDefault="005D5766" w:rsidP="00052F31">
            <w:pPr>
              <w:spacing w:after="0" w:line="259" w:lineRule="auto"/>
              <w:ind w:left="98"/>
              <w:rPr>
                <w:rFonts w:ascii="Times New Roman" w:hAnsi="Times New Roman" w:cs="Times New Roman"/>
                <w:sz w:val="24"/>
                <w:szCs w:val="24"/>
              </w:rPr>
            </w:pP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задолженности </w:t>
            </w:r>
          </w:p>
          <w:p w:rsidR="005D5766" w:rsidRPr="00110EE3" w:rsidRDefault="005D5766" w:rsidP="00052F31"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>безнадежной 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>взысканию</w:t>
            </w: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766" w:rsidRPr="00110EE3" w:rsidRDefault="005D5766" w:rsidP="00052F31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Документ, подтверждающий </w:t>
            </w:r>
          </w:p>
          <w:p w:rsidR="005D5766" w:rsidRPr="00110EE3" w:rsidRDefault="005D5766" w:rsidP="00052F31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обстоятельство для признания </w:t>
            </w:r>
          </w:p>
          <w:p w:rsidR="005D5766" w:rsidRPr="00110EE3" w:rsidRDefault="005D5766" w:rsidP="00052F31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безнадежной к взысканию </w:t>
            </w:r>
          </w:p>
          <w:p w:rsidR="005D5766" w:rsidRPr="00110EE3" w:rsidRDefault="005D5766" w:rsidP="00052F31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дебиторской задолженности </w:t>
            </w: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0F6" w:rsidRPr="00196432" w:rsidRDefault="009300F6" w:rsidP="009300F6">
            <w:pPr>
              <w:spacing w:after="0" w:line="238" w:lineRule="auto"/>
              <w:jc w:val="center"/>
            </w:pPr>
            <w:r w:rsidRPr="00196432">
              <w:rPr>
                <w:b/>
                <w:sz w:val="24"/>
              </w:rPr>
              <w:t xml:space="preserve">Причины невозможности </w:t>
            </w:r>
          </w:p>
          <w:p w:rsidR="009300F6" w:rsidRPr="00196432" w:rsidRDefault="009300F6" w:rsidP="009300F6">
            <w:pPr>
              <w:spacing w:after="0" w:line="259" w:lineRule="auto"/>
              <w:ind w:left="122"/>
            </w:pPr>
            <w:r w:rsidRPr="00196432">
              <w:rPr>
                <w:b/>
                <w:sz w:val="24"/>
              </w:rPr>
              <w:t xml:space="preserve">возобновления </w:t>
            </w:r>
          </w:p>
          <w:p w:rsidR="009300F6" w:rsidRPr="00110EE3" w:rsidRDefault="009300F6" w:rsidP="009300F6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6432">
              <w:rPr>
                <w:b/>
                <w:sz w:val="24"/>
              </w:rPr>
              <w:t xml:space="preserve">процедуры взыскания задолженности </w:t>
            </w:r>
          </w:p>
          <w:p w:rsidR="005D5766" w:rsidRPr="00110EE3" w:rsidRDefault="005D5766" w:rsidP="00052F31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766" w:rsidRPr="00110EE3" w:rsidTr="00052F31">
        <w:trPr>
          <w:trHeight w:val="317"/>
        </w:trPr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766" w:rsidRPr="00110EE3" w:rsidRDefault="005D5766" w:rsidP="00052F31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110EE3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766" w:rsidRPr="00110EE3" w:rsidRDefault="005D5766" w:rsidP="00052F31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110EE3">
              <w:rPr>
                <w:rFonts w:ascii="Times New Roman" w:hAnsi="Times New Roman" w:cs="Times New Roman"/>
                <w:sz w:val="24"/>
              </w:rPr>
              <w:t xml:space="preserve">    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766" w:rsidRPr="00110EE3" w:rsidRDefault="005D5766" w:rsidP="00052F31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110EE3">
              <w:rPr>
                <w:rFonts w:ascii="Times New Roman" w:hAnsi="Times New Roman" w:cs="Times New Roman"/>
                <w:sz w:val="24"/>
              </w:rPr>
              <w:t xml:space="preserve">  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766" w:rsidRPr="00110EE3" w:rsidRDefault="005D5766" w:rsidP="00052F31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110EE3">
              <w:rPr>
                <w:rFonts w:ascii="Times New Roman" w:hAnsi="Times New Roman" w:cs="Times New Roman"/>
                <w:sz w:val="24"/>
              </w:rPr>
              <w:t xml:space="preserve">   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766" w:rsidRPr="00110EE3" w:rsidRDefault="005D5766" w:rsidP="00052F31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110EE3">
              <w:rPr>
                <w:rFonts w:ascii="Times New Roman" w:hAnsi="Times New Roman" w:cs="Times New Roman"/>
                <w:sz w:val="24"/>
              </w:rPr>
              <w:t xml:space="preserve">    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766" w:rsidRPr="00110EE3" w:rsidRDefault="005D5766" w:rsidP="00052F31"/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766" w:rsidRPr="00110EE3" w:rsidRDefault="005D5766" w:rsidP="00052F31"/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766" w:rsidRPr="00110EE3" w:rsidRDefault="005D5766" w:rsidP="00052F31"/>
        </w:tc>
      </w:tr>
    </w:tbl>
    <w:p w:rsidR="007137E8" w:rsidRDefault="007137E8" w:rsidP="009300F6">
      <w:pPr>
        <w:ind w:left="-15"/>
        <w:rPr>
          <w:rFonts w:ascii="Times New Roman" w:hAnsi="Times New Roman" w:cs="Times New Roman"/>
        </w:rPr>
      </w:pPr>
    </w:p>
    <w:p w:rsidR="009300F6" w:rsidRPr="00110EE3" w:rsidRDefault="009300F6" w:rsidP="009300F6">
      <w:pPr>
        <w:ind w:left="-1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Принято решение о признании безнадежной к взысканию задолженности   от «____» _______________20___г.   №_____</w:t>
      </w:r>
    </w:p>
    <w:p w:rsidR="005D5766" w:rsidRPr="00110EE3" w:rsidRDefault="005D5766" w:rsidP="00B902B3">
      <w:pPr>
        <w:ind w:left="-15"/>
        <w:rPr>
          <w:rFonts w:ascii="Times New Roman" w:hAnsi="Times New Roman" w:cs="Times New Roman"/>
          <w:sz w:val="28"/>
          <w:szCs w:val="28"/>
        </w:rPr>
      </w:pPr>
    </w:p>
    <w:p w:rsidR="00446A6D" w:rsidRPr="00033703" w:rsidRDefault="00B902B3" w:rsidP="00033703">
      <w:pPr>
        <w:pStyle w:val="a6"/>
        <w:numPr>
          <w:ilvl w:val="0"/>
          <w:numId w:val="3"/>
        </w:numPr>
        <w:spacing w:after="100" w:afterAutospacing="1" w:line="259" w:lineRule="auto"/>
        <w:rPr>
          <w:rFonts w:ascii="Times New Roman" w:hAnsi="Times New Roman" w:cs="Times New Roman"/>
          <w:sz w:val="28"/>
          <w:szCs w:val="28"/>
        </w:rPr>
      </w:pPr>
      <w:r w:rsidRPr="00033703">
        <w:rPr>
          <w:rFonts w:ascii="Times New Roman" w:hAnsi="Times New Roman" w:cs="Times New Roman"/>
          <w:sz w:val="28"/>
          <w:szCs w:val="28"/>
        </w:rPr>
        <w:lastRenderedPageBreak/>
        <w:t>признать следующую дебиторскую задолженность сомнительной:</w:t>
      </w:r>
    </w:p>
    <w:tbl>
      <w:tblPr>
        <w:tblW w:w="14751" w:type="dxa"/>
        <w:tblInd w:w="-14" w:type="dxa"/>
        <w:tblCellMar>
          <w:top w:w="21" w:type="dxa"/>
          <w:left w:w="14" w:type="dxa"/>
          <w:right w:w="0" w:type="dxa"/>
        </w:tblCellMar>
        <w:tblLook w:val="04A0" w:firstRow="1" w:lastRow="0" w:firstColumn="1" w:lastColumn="0" w:noHBand="0" w:noVBand="1"/>
      </w:tblPr>
      <w:tblGrid>
        <w:gridCol w:w="2003"/>
        <w:gridCol w:w="1736"/>
        <w:gridCol w:w="1715"/>
        <w:gridCol w:w="1861"/>
        <w:gridCol w:w="1753"/>
        <w:gridCol w:w="1745"/>
        <w:gridCol w:w="1973"/>
        <w:gridCol w:w="1965"/>
      </w:tblGrid>
      <w:tr w:rsidR="005D5766" w:rsidRPr="00110EE3" w:rsidTr="00D21815">
        <w:trPr>
          <w:trHeight w:val="970"/>
        </w:trPr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766" w:rsidRPr="00110EE3" w:rsidRDefault="005D5766" w:rsidP="00052F31">
            <w:pPr>
              <w:spacing w:after="46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организации </w:t>
            </w:r>
          </w:p>
          <w:p w:rsidR="005D5766" w:rsidRPr="00110EE3" w:rsidRDefault="005D5766" w:rsidP="00052F31">
            <w:pPr>
              <w:spacing w:after="0" w:line="259" w:lineRule="auto"/>
              <w:ind w:righ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(Ф. И. О.) </w:t>
            </w:r>
          </w:p>
          <w:p w:rsidR="005D5766" w:rsidRPr="00110EE3" w:rsidRDefault="005D5766" w:rsidP="00052F31">
            <w:pPr>
              <w:spacing w:after="25" w:line="259" w:lineRule="auto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должника, </w:t>
            </w:r>
          </w:p>
          <w:p w:rsidR="005D5766" w:rsidRPr="00110EE3" w:rsidRDefault="005D5766" w:rsidP="00052F31">
            <w:pPr>
              <w:spacing w:after="0" w:line="259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ИНН/ОГРН/КПП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766" w:rsidRPr="00110EE3" w:rsidRDefault="005D5766" w:rsidP="00052F31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бюджетной классификации и наименование дохода, по которому учитывается задолженность по платежам в бюджет</w:t>
            </w: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766" w:rsidRPr="00110EE3" w:rsidRDefault="005D5766" w:rsidP="00052F31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задолженности по платежам бюджет, рублей</w:t>
            </w: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766" w:rsidRPr="00110EE3" w:rsidRDefault="005D5766" w:rsidP="00052F31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задолженности по пеням и штрафам , рублей</w:t>
            </w: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5766" w:rsidRPr="00110EE3" w:rsidRDefault="005D5766" w:rsidP="00052F31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Сумма дебиторской </w:t>
            </w:r>
          </w:p>
          <w:p w:rsidR="005D5766" w:rsidRPr="00110EE3" w:rsidRDefault="005D5766" w:rsidP="00052F31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задолженности, руб. </w:t>
            </w:r>
          </w:p>
          <w:p w:rsidR="005D5766" w:rsidRPr="00110EE3" w:rsidRDefault="005D5766" w:rsidP="00052F31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766" w:rsidRPr="00110EE3" w:rsidRDefault="005D5766" w:rsidP="00052F31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Основание для признания </w:t>
            </w:r>
          </w:p>
          <w:p w:rsidR="005D5766" w:rsidRPr="00110EE3" w:rsidRDefault="005D5766" w:rsidP="00052F31">
            <w:pPr>
              <w:spacing w:after="0" w:line="259" w:lineRule="auto"/>
              <w:ind w:right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дебиторской </w:t>
            </w:r>
          </w:p>
          <w:p w:rsidR="005D5766" w:rsidRPr="00110EE3" w:rsidRDefault="005D5766" w:rsidP="00052F31">
            <w:pPr>
              <w:spacing w:after="0" w:line="259" w:lineRule="auto"/>
              <w:ind w:left="98"/>
              <w:rPr>
                <w:rFonts w:ascii="Times New Roman" w:hAnsi="Times New Roman" w:cs="Times New Roman"/>
                <w:sz w:val="24"/>
                <w:szCs w:val="24"/>
              </w:rPr>
            </w:pP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задолженности </w:t>
            </w:r>
          </w:p>
          <w:p w:rsidR="005D5766" w:rsidRPr="00110EE3" w:rsidRDefault="007137E8" w:rsidP="00052F31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сомнительной</w:t>
            </w:r>
            <w:r w:rsidR="005D5766"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</w:t>
            </w:r>
            <w:r w:rsidR="005D57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D5766"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>взысканию</w:t>
            </w:r>
          </w:p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815" w:rsidRPr="00196432" w:rsidRDefault="00D21815" w:rsidP="00D21815">
            <w:pPr>
              <w:spacing w:after="0" w:line="238" w:lineRule="auto"/>
              <w:ind w:left="27" w:firstLine="52"/>
              <w:jc w:val="center"/>
            </w:pPr>
            <w:r w:rsidRPr="00196432">
              <w:rPr>
                <w:b/>
                <w:sz w:val="24"/>
              </w:rPr>
              <w:t xml:space="preserve">Документ, подтверждающий обстоятельство для признания дебиторской </w:t>
            </w:r>
          </w:p>
          <w:p w:rsidR="005D5766" w:rsidRPr="00110EE3" w:rsidRDefault="00D21815" w:rsidP="00D2181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412">
              <w:rPr>
                <w:b/>
                <w:sz w:val="24"/>
              </w:rPr>
              <w:t>задолженности сомнительной</w:t>
            </w: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4792" w:rsidRPr="00110EE3" w:rsidRDefault="00804792" w:rsidP="00804792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Основания для возобновления </w:t>
            </w:r>
          </w:p>
          <w:p w:rsidR="005D5766" w:rsidRPr="00110EE3" w:rsidRDefault="00804792" w:rsidP="00804792">
            <w:pPr>
              <w:spacing w:after="0" w:line="23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0EE3"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процедуры взыскания задолженности</w:t>
            </w:r>
          </w:p>
        </w:tc>
      </w:tr>
      <w:tr w:rsidR="005D5766" w:rsidRPr="00110EE3" w:rsidTr="00052F31">
        <w:trPr>
          <w:trHeight w:val="317"/>
        </w:trPr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766" w:rsidRPr="00110EE3" w:rsidRDefault="005D5766" w:rsidP="00052F31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110EE3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766" w:rsidRPr="00110EE3" w:rsidRDefault="005D5766" w:rsidP="00052F31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110EE3">
              <w:rPr>
                <w:rFonts w:ascii="Times New Roman" w:hAnsi="Times New Roman" w:cs="Times New Roman"/>
                <w:sz w:val="24"/>
              </w:rPr>
              <w:t xml:space="preserve">    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766" w:rsidRPr="00110EE3" w:rsidRDefault="005D5766" w:rsidP="00052F31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110EE3">
              <w:rPr>
                <w:rFonts w:ascii="Times New Roman" w:hAnsi="Times New Roman" w:cs="Times New Roman"/>
                <w:sz w:val="24"/>
              </w:rPr>
              <w:t xml:space="preserve">  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766" w:rsidRPr="00110EE3" w:rsidRDefault="005D5766" w:rsidP="00052F31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110EE3">
              <w:rPr>
                <w:rFonts w:ascii="Times New Roman" w:hAnsi="Times New Roman" w:cs="Times New Roman"/>
                <w:sz w:val="24"/>
              </w:rPr>
              <w:t xml:space="preserve">    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766" w:rsidRPr="00110EE3" w:rsidRDefault="005D5766" w:rsidP="00052F31">
            <w:pPr>
              <w:spacing w:after="0" w:line="259" w:lineRule="auto"/>
              <w:rPr>
                <w:rFonts w:ascii="Times New Roman" w:hAnsi="Times New Roman" w:cs="Times New Roman"/>
              </w:rPr>
            </w:pPr>
            <w:r w:rsidRPr="00110EE3">
              <w:rPr>
                <w:rFonts w:ascii="Times New Roman" w:hAnsi="Times New Roman" w:cs="Times New Roman"/>
                <w:sz w:val="24"/>
              </w:rPr>
              <w:t xml:space="preserve">    </w:t>
            </w:r>
          </w:p>
        </w:tc>
        <w:tc>
          <w:tcPr>
            <w:tcW w:w="17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766" w:rsidRPr="00110EE3" w:rsidRDefault="005D5766" w:rsidP="00052F31"/>
        </w:tc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766" w:rsidRPr="00110EE3" w:rsidRDefault="005D5766" w:rsidP="00052F31"/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5766" w:rsidRPr="00110EE3" w:rsidRDefault="005D5766" w:rsidP="00052F31"/>
        </w:tc>
      </w:tr>
    </w:tbl>
    <w:p w:rsidR="00446A6D" w:rsidRPr="00110EE3" w:rsidRDefault="009300F6" w:rsidP="00D21815">
      <w:pPr>
        <w:ind w:left="-1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Принято решение о признании </w:t>
      </w:r>
      <w:r w:rsidR="00804792">
        <w:rPr>
          <w:rFonts w:ascii="Times New Roman" w:hAnsi="Times New Roman" w:cs="Times New Roman"/>
        </w:rPr>
        <w:t>сомнительной</w:t>
      </w:r>
      <w:r>
        <w:rPr>
          <w:rFonts w:ascii="Times New Roman" w:hAnsi="Times New Roman" w:cs="Times New Roman"/>
        </w:rPr>
        <w:t xml:space="preserve"> к взысканию задолженности   от «____» _______________20___г.   №_____</w:t>
      </w:r>
      <w:r w:rsidR="00446A6D" w:rsidRPr="00110EE3">
        <w:rPr>
          <w:rFonts w:ascii="Times New Roman" w:hAnsi="Times New Roman" w:cs="Times New Roman"/>
          <w:sz w:val="24"/>
        </w:rPr>
        <w:t xml:space="preserve"> </w:t>
      </w:r>
      <w:r w:rsidR="00446A6D" w:rsidRPr="00110EE3">
        <w:rPr>
          <w:rFonts w:ascii="Times New Roman" w:hAnsi="Times New Roman" w:cs="Times New Roman"/>
          <w:sz w:val="24"/>
        </w:rPr>
        <w:tab/>
        <w:t xml:space="preserve"> </w:t>
      </w:r>
      <w:r w:rsidR="00446A6D" w:rsidRPr="00110EE3">
        <w:rPr>
          <w:rFonts w:ascii="Times New Roman" w:hAnsi="Times New Roman" w:cs="Times New Roman"/>
          <w:sz w:val="24"/>
        </w:rPr>
        <w:tab/>
        <w:t xml:space="preserve"> </w:t>
      </w:r>
      <w:r w:rsidR="00446A6D" w:rsidRPr="00110EE3">
        <w:rPr>
          <w:rFonts w:ascii="Times New Roman" w:hAnsi="Times New Roman" w:cs="Times New Roman"/>
          <w:sz w:val="24"/>
        </w:rPr>
        <w:tab/>
        <w:t xml:space="preserve"> </w:t>
      </w:r>
      <w:r w:rsidR="00446A6D" w:rsidRPr="00110EE3">
        <w:rPr>
          <w:rFonts w:ascii="Times New Roman" w:hAnsi="Times New Roman" w:cs="Times New Roman"/>
          <w:sz w:val="24"/>
        </w:rPr>
        <w:tab/>
        <w:t xml:space="preserve"> </w:t>
      </w:r>
    </w:p>
    <w:p w:rsidR="001B4ECF" w:rsidRPr="005F7202" w:rsidRDefault="001B4ECF" w:rsidP="001B4EC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F7202">
        <w:rPr>
          <w:rFonts w:ascii="Times New Roman" w:hAnsi="Times New Roman" w:cs="Times New Roman"/>
        </w:rPr>
        <w:t>Подписи членов комиссии:</w:t>
      </w:r>
    </w:p>
    <w:p w:rsidR="001B4ECF" w:rsidRPr="005F7202" w:rsidRDefault="001B4ECF" w:rsidP="001B4EC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B4ECF" w:rsidRPr="005F7202" w:rsidRDefault="001B4ECF" w:rsidP="001B4EC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F7202">
        <w:rPr>
          <w:rFonts w:ascii="Times New Roman" w:hAnsi="Times New Roman" w:cs="Times New Roman"/>
        </w:rPr>
        <w:t>Председатель комиссии:</w:t>
      </w:r>
    </w:p>
    <w:p w:rsidR="001B4ECF" w:rsidRPr="005F7202" w:rsidRDefault="001B4ECF" w:rsidP="001B4EC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F7202">
        <w:rPr>
          <w:rFonts w:ascii="Times New Roman" w:hAnsi="Times New Roman" w:cs="Times New Roman"/>
        </w:rPr>
        <w:t>___________________________________________________</w:t>
      </w:r>
    </w:p>
    <w:p w:rsidR="001B4ECF" w:rsidRPr="005F7202" w:rsidRDefault="001B4ECF" w:rsidP="001B4EC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F7202">
        <w:rPr>
          <w:rFonts w:ascii="Times New Roman" w:hAnsi="Times New Roman" w:cs="Times New Roman"/>
        </w:rPr>
        <w:t xml:space="preserve">                                           (подпись) / (расшифровка подписи)</w:t>
      </w:r>
    </w:p>
    <w:p w:rsidR="001B4ECF" w:rsidRPr="005F7202" w:rsidRDefault="001B4ECF" w:rsidP="001B4EC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F7202">
        <w:rPr>
          <w:rFonts w:ascii="Times New Roman" w:hAnsi="Times New Roman" w:cs="Times New Roman"/>
        </w:rPr>
        <w:t>Члены комиссии:</w:t>
      </w:r>
    </w:p>
    <w:p w:rsidR="001B4ECF" w:rsidRPr="005F7202" w:rsidRDefault="001B4ECF" w:rsidP="001B4EC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F7202">
        <w:rPr>
          <w:rFonts w:ascii="Times New Roman" w:hAnsi="Times New Roman" w:cs="Times New Roman"/>
        </w:rPr>
        <w:t>___________________________________________________</w:t>
      </w:r>
    </w:p>
    <w:p w:rsidR="001B4ECF" w:rsidRPr="005F7202" w:rsidRDefault="001B4ECF" w:rsidP="001B4EC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F7202">
        <w:rPr>
          <w:rFonts w:ascii="Times New Roman" w:hAnsi="Times New Roman" w:cs="Times New Roman"/>
        </w:rPr>
        <w:t xml:space="preserve">                                           (подпись) / (расшифровка подписи)</w:t>
      </w:r>
    </w:p>
    <w:p w:rsidR="001B4ECF" w:rsidRPr="005F7202" w:rsidRDefault="001B4ECF" w:rsidP="001B4EC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B4ECF" w:rsidRPr="005F7202" w:rsidRDefault="001B4ECF" w:rsidP="001B4EC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F7202">
        <w:rPr>
          <w:rFonts w:ascii="Times New Roman" w:hAnsi="Times New Roman" w:cs="Times New Roman"/>
        </w:rPr>
        <w:t>___________________________________________________</w:t>
      </w:r>
    </w:p>
    <w:p w:rsidR="001B4ECF" w:rsidRPr="005F7202" w:rsidRDefault="001B4ECF" w:rsidP="001B4EC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F7202">
        <w:rPr>
          <w:rFonts w:ascii="Times New Roman" w:hAnsi="Times New Roman" w:cs="Times New Roman"/>
        </w:rPr>
        <w:t xml:space="preserve">                                           (подпись) / (расшифровка подписи)</w:t>
      </w:r>
    </w:p>
    <w:p w:rsidR="001B4ECF" w:rsidRPr="005F7202" w:rsidRDefault="001B4ECF" w:rsidP="001B4EC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B4ECF" w:rsidRPr="005F7202" w:rsidRDefault="001B4ECF" w:rsidP="001B4EC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F7202">
        <w:rPr>
          <w:rFonts w:ascii="Times New Roman" w:hAnsi="Times New Roman" w:cs="Times New Roman"/>
        </w:rPr>
        <w:t>___________________________________________________</w:t>
      </w:r>
    </w:p>
    <w:p w:rsidR="001B4ECF" w:rsidRPr="005F7202" w:rsidRDefault="001B4ECF" w:rsidP="001B4EC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F7202">
        <w:rPr>
          <w:rFonts w:ascii="Times New Roman" w:hAnsi="Times New Roman" w:cs="Times New Roman"/>
        </w:rPr>
        <w:t xml:space="preserve">                                           (подпись) / (расшифровка подписи)</w:t>
      </w:r>
    </w:p>
    <w:p w:rsidR="001B4ECF" w:rsidRPr="005F7202" w:rsidRDefault="001B4ECF" w:rsidP="001B4EC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B4ECF" w:rsidRPr="005F7202" w:rsidRDefault="001B4ECF" w:rsidP="001B4EC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F7202">
        <w:rPr>
          <w:rFonts w:ascii="Times New Roman" w:hAnsi="Times New Roman" w:cs="Times New Roman"/>
        </w:rPr>
        <w:t>___________________________________________________</w:t>
      </w:r>
    </w:p>
    <w:p w:rsidR="004A27F7" w:rsidRDefault="001B4ECF" w:rsidP="001B4EC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F7202">
        <w:rPr>
          <w:rFonts w:ascii="Times New Roman" w:hAnsi="Times New Roman" w:cs="Times New Roman"/>
        </w:rPr>
        <w:t xml:space="preserve">                                           (подпись) / (расшифровка подписи)</w:t>
      </w:r>
    </w:p>
    <w:p w:rsidR="001B4ECF" w:rsidRPr="005F7202" w:rsidRDefault="001B4ECF" w:rsidP="001B4EC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F7202">
        <w:rPr>
          <w:rFonts w:ascii="Times New Roman" w:hAnsi="Times New Roman" w:cs="Times New Roman"/>
        </w:rPr>
        <w:t>Секретарь комиссии:</w:t>
      </w:r>
      <w:r w:rsidR="00D21815" w:rsidRPr="005F7202">
        <w:rPr>
          <w:rFonts w:ascii="Times New Roman" w:hAnsi="Times New Roman" w:cs="Times New Roman"/>
        </w:rPr>
        <w:t>____________________________________________</w:t>
      </w:r>
    </w:p>
    <w:p w:rsidR="001B4ECF" w:rsidRPr="005F7202" w:rsidRDefault="001B4ECF" w:rsidP="001B4EC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F7202">
        <w:rPr>
          <w:rFonts w:ascii="Times New Roman" w:hAnsi="Times New Roman" w:cs="Times New Roman"/>
        </w:rPr>
        <w:t xml:space="preserve">                                          (подпись) / (расшифровка подписи)</w:t>
      </w:r>
    </w:p>
    <w:p w:rsidR="00857F7F" w:rsidRDefault="00857F7F" w:rsidP="00857F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202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4A27F7" w:rsidRDefault="004A27F7" w:rsidP="00857F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A27F7" w:rsidSect="009A46E2">
      <w:pgSz w:w="16838" w:h="11906" w:orient="landscape"/>
      <w:pgMar w:top="1134" w:right="567" w:bottom="851" w:left="1134" w:header="62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62AD" w:rsidRDefault="00AD62AD" w:rsidP="00033703">
      <w:pPr>
        <w:spacing w:after="0" w:line="240" w:lineRule="auto"/>
      </w:pPr>
      <w:r>
        <w:separator/>
      </w:r>
    </w:p>
  </w:endnote>
  <w:endnote w:type="continuationSeparator" w:id="0">
    <w:p w:rsidR="00AD62AD" w:rsidRDefault="00AD62AD" w:rsidP="000337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62AD" w:rsidRDefault="00AD62AD" w:rsidP="00033703">
      <w:pPr>
        <w:spacing w:after="0" w:line="240" w:lineRule="auto"/>
      </w:pPr>
      <w:r>
        <w:separator/>
      </w:r>
    </w:p>
  </w:footnote>
  <w:footnote w:type="continuationSeparator" w:id="0">
    <w:p w:rsidR="00AD62AD" w:rsidRDefault="00AD62AD" w:rsidP="000337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262F85"/>
    <w:multiLevelType w:val="hybridMultilevel"/>
    <w:tmpl w:val="B764F55A"/>
    <w:lvl w:ilvl="0" w:tplc="723A99EE">
      <w:start w:val="1"/>
      <w:numFmt w:val="decimal"/>
      <w:lvlText w:val="%1)"/>
      <w:lvlJc w:val="left"/>
      <w:pPr>
        <w:ind w:left="824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530DB2"/>
    <w:multiLevelType w:val="hybridMultilevel"/>
    <w:tmpl w:val="AF98DC32"/>
    <w:lvl w:ilvl="0" w:tplc="4E3A86F4">
      <w:start w:val="3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86D49AD"/>
    <w:multiLevelType w:val="hybridMultilevel"/>
    <w:tmpl w:val="29422880"/>
    <w:lvl w:ilvl="0" w:tplc="04190011">
      <w:start w:val="3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F7F"/>
    <w:rsid w:val="00033703"/>
    <w:rsid w:val="00110EE3"/>
    <w:rsid w:val="001B4ECF"/>
    <w:rsid w:val="002F58FC"/>
    <w:rsid w:val="00446A6D"/>
    <w:rsid w:val="0049517B"/>
    <w:rsid w:val="004A27F7"/>
    <w:rsid w:val="004D6E9F"/>
    <w:rsid w:val="004E0CE5"/>
    <w:rsid w:val="0054314C"/>
    <w:rsid w:val="005D5766"/>
    <w:rsid w:val="005D72C5"/>
    <w:rsid w:val="005F7202"/>
    <w:rsid w:val="006E7CB2"/>
    <w:rsid w:val="007137E8"/>
    <w:rsid w:val="00726C57"/>
    <w:rsid w:val="00737A1E"/>
    <w:rsid w:val="00766A4D"/>
    <w:rsid w:val="00804792"/>
    <w:rsid w:val="00857F7F"/>
    <w:rsid w:val="008E6FF4"/>
    <w:rsid w:val="00911A35"/>
    <w:rsid w:val="009300F6"/>
    <w:rsid w:val="009A46E2"/>
    <w:rsid w:val="00A46353"/>
    <w:rsid w:val="00A87B8C"/>
    <w:rsid w:val="00AD62AD"/>
    <w:rsid w:val="00B32919"/>
    <w:rsid w:val="00B902B3"/>
    <w:rsid w:val="00B94328"/>
    <w:rsid w:val="00C54ABC"/>
    <w:rsid w:val="00D21815"/>
    <w:rsid w:val="00F255D8"/>
    <w:rsid w:val="00FE7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7723AE3-B77C-43B7-AFB2-EE4ED28E6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F7F"/>
  </w:style>
  <w:style w:type="paragraph" w:styleId="1">
    <w:name w:val="heading 1"/>
    <w:next w:val="a"/>
    <w:link w:val="10"/>
    <w:unhideWhenUsed/>
    <w:qFormat/>
    <w:rsid w:val="00B902B3"/>
    <w:pPr>
      <w:keepNext/>
      <w:keepLines/>
      <w:spacing w:after="0" w:line="259" w:lineRule="auto"/>
      <w:ind w:left="10" w:right="3237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styleId="2">
    <w:name w:val="heading 2"/>
    <w:next w:val="a"/>
    <w:link w:val="20"/>
    <w:unhideWhenUsed/>
    <w:qFormat/>
    <w:rsid w:val="00B902B3"/>
    <w:pPr>
      <w:keepNext/>
      <w:keepLines/>
      <w:spacing w:after="3" w:line="259" w:lineRule="auto"/>
      <w:ind w:left="10" w:right="2" w:hanging="10"/>
      <w:jc w:val="center"/>
      <w:outlineLvl w:val="1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7F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E0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0CE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902B3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902B3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B902B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337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33703"/>
  </w:style>
  <w:style w:type="paragraph" w:styleId="a9">
    <w:name w:val="footer"/>
    <w:basedOn w:val="a"/>
    <w:link w:val="aa"/>
    <w:uiPriority w:val="99"/>
    <w:unhideWhenUsed/>
    <w:rsid w:val="000337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33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4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Татьяна Владимировна</dc:creator>
  <cp:lastModifiedBy>buhspec4</cp:lastModifiedBy>
  <cp:revision>17</cp:revision>
  <cp:lastPrinted>2024-09-25T12:34:00Z</cp:lastPrinted>
  <dcterms:created xsi:type="dcterms:W3CDTF">2024-09-18T12:46:00Z</dcterms:created>
  <dcterms:modified xsi:type="dcterms:W3CDTF">2024-09-27T07:42:00Z</dcterms:modified>
</cp:coreProperties>
</file>